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384" w:rsidRPr="00B349B8" w:rsidRDefault="00862384">
      <w:pPr>
        <w:rPr>
          <w:b/>
        </w:rPr>
      </w:pPr>
      <w:r w:rsidRPr="00B349B8">
        <w:rPr>
          <w:b/>
        </w:rPr>
        <w:t>CANDIDATURA A LA V</w:t>
      </w:r>
      <w:r w:rsidR="000A78EB" w:rsidRPr="00B349B8">
        <w:rPr>
          <w:b/>
        </w:rPr>
        <w:t>OCALÍA</w:t>
      </w:r>
      <w:r w:rsidRPr="00B349B8">
        <w:rPr>
          <w:b/>
        </w:rPr>
        <w:t xml:space="preserve"> DE LA ASOCIACIÓN ESPAÑOLA DE GENÉTICA HUMANA</w:t>
      </w:r>
    </w:p>
    <w:p w:rsidR="00862384" w:rsidRDefault="00862384"/>
    <w:p w:rsidR="00862384" w:rsidRDefault="00862384" w:rsidP="00862384">
      <w:pPr>
        <w:spacing w:after="0"/>
      </w:pPr>
      <w:r>
        <w:t>José M. Millán Salvador</w:t>
      </w:r>
    </w:p>
    <w:p w:rsidR="00862384" w:rsidRDefault="00862384" w:rsidP="00862384">
      <w:pPr>
        <w:spacing w:after="0"/>
      </w:pPr>
      <w:r>
        <w:t>Hospital Universitario La Fe</w:t>
      </w:r>
    </w:p>
    <w:p w:rsidR="00862384" w:rsidRDefault="00862384" w:rsidP="00862384">
      <w:pPr>
        <w:spacing w:after="0"/>
      </w:pPr>
      <w:r>
        <w:t>Valencia</w:t>
      </w:r>
      <w:bookmarkStart w:id="0" w:name="_GoBack"/>
      <w:bookmarkEnd w:id="0"/>
    </w:p>
    <w:p w:rsidR="00862384" w:rsidRDefault="00862384" w:rsidP="00862384">
      <w:pPr>
        <w:spacing w:after="0"/>
      </w:pPr>
    </w:p>
    <w:p w:rsidR="00862384" w:rsidRDefault="00862384"/>
    <w:p w:rsidR="00862384" w:rsidRDefault="00862384">
      <w:r>
        <w:t>Queridos compañeros de la AEGH:</w:t>
      </w:r>
    </w:p>
    <w:p w:rsidR="00862384" w:rsidRDefault="00862384">
      <w:r>
        <w:t>Mediante estas líneas quiero presentar mi candidatura a una vocalía de la Junta directiva de la AEGH en estas elecciones de 2019.</w:t>
      </w:r>
    </w:p>
    <w:p w:rsidR="00862384" w:rsidRDefault="00ED66C5">
      <w:r>
        <w:t>Entre las propuestas que me gustaría haceros están:</w:t>
      </w:r>
    </w:p>
    <w:p w:rsidR="00ED66C5" w:rsidRPr="00371CDA" w:rsidRDefault="00ED66C5" w:rsidP="00371CDA">
      <w:pPr>
        <w:pStyle w:val="Prrafodelista"/>
        <w:numPr>
          <w:ilvl w:val="0"/>
          <w:numId w:val="1"/>
        </w:numPr>
      </w:pPr>
      <w:r w:rsidRPr="00371CDA">
        <w:t xml:space="preserve">Obviamente, seguir </w:t>
      </w:r>
      <w:r w:rsidR="0019458F" w:rsidRPr="00371CDA">
        <w:t>pele</w:t>
      </w:r>
      <w:r w:rsidRPr="00371CDA">
        <w:t>ando por una especialidad en Genética Clínica</w:t>
      </w:r>
      <w:r w:rsidR="0019458F" w:rsidRPr="00371CDA">
        <w:t xml:space="preserve">. </w:t>
      </w:r>
    </w:p>
    <w:p w:rsidR="00ED66C5" w:rsidRDefault="00ED66C5" w:rsidP="00371CDA">
      <w:pPr>
        <w:pStyle w:val="Prrafodelista"/>
        <w:numPr>
          <w:ilvl w:val="0"/>
          <w:numId w:val="1"/>
        </w:numPr>
      </w:pPr>
      <w:r>
        <w:t>Fomentar y fortalecer la colaboración con las asociaciones de pacientes</w:t>
      </w:r>
      <w:r w:rsidR="006473AE">
        <w:t>.</w:t>
      </w:r>
    </w:p>
    <w:p w:rsidR="00ED66C5" w:rsidRDefault="00ED66C5" w:rsidP="00371CDA">
      <w:pPr>
        <w:pStyle w:val="Prrafodelista"/>
        <w:numPr>
          <w:ilvl w:val="0"/>
          <w:numId w:val="1"/>
        </w:numPr>
      </w:pPr>
      <w:r>
        <w:t>Fomentar y fortalecer las colaboraciones internacionales y, especialmente, con Iberoamérica sin olvidar</w:t>
      </w:r>
      <w:r w:rsidR="00371CDA">
        <w:t>nos</w:t>
      </w:r>
      <w:r>
        <w:t>, por supuesto de Europa y otros continentes.</w:t>
      </w:r>
    </w:p>
    <w:p w:rsidR="00ED66C5" w:rsidRDefault="00ED66C5" w:rsidP="00371CDA">
      <w:pPr>
        <w:pStyle w:val="Prrafodelista"/>
        <w:numPr>
          <w:ilvl w:val="0"/>
          <w:numId w:val="1"/>
        </w:numPr>
      </w:pPr>
      <w:r>
        <w:t>Contribuir a la gestión, actividades y servicios que ofrece la AEGH a todos sus asociados a través de la Junta directiva</w:t>
      </w:r>
      <w:r w:rsidR="00985C78">
        <w:t>.</w:t>
      </w:r>
    </w:p>
    <w:p w:rsidR="00985C78" w:rsidRDefault="00985C78" w:rsidP="00371CDA">
      <w:pPr>
        <w:pStyle w:val="Prrafodelista"/>
        <w:numPr>
          <w:ilvl w:val="0"/>
          <w:numId w:val="1"/>
        </w:numPr>
      </w:pPr>
      <w:r>
        <w:t>Dar visibilidad a los profesionales que trabajan en genética humana a través d</w:t>
      </w:r>
      <w:r w:rsidR="0019458F">
        <w:t>e la AEGH entre los profesionales sanitarios de otras especialidades, así como en la sociedad.</w:t>
      </w:r>
    </w:p>
    <w:p w:rsidR="00862384" w:rsidRDefault="000A78EB">
      <w:r>
        <w:t>Breve CV</w:t>
      </w:r>
    </w:p>
    <w:p w:rsidR="000A78EB" w:rsidRDefault="000A78EB" w:rsidP="000A78EB">
      <w:r>
        <w:t>Soy Doctor en Biología por la Universidad de Valencia desde 1995.</w:t>
      </w:r>
    </w:p>
    <w:p w:rsidR="000A78EB" w:rsidRDefault="000A78EB" w:rsidP="000A78EB">
      <w:r>
        <w:t xml:space="preserve">He realizado labores asistenciales en la Unidad de Genética del Hospital Universitario La Fe desde 2000 hasta 2016 centradas en el diagnóstico genético molecular de un buen número de patologías hereditarias y dirijo el Grupo de Investigación de Biomedicina Molecular, Celular y Genómica del Instituto de Investigación Sanitaria La Fe acreditado por el Instituto de Salud Carlos III (ISCIII) y la Unidad U755 del Centro de Investigación Biomédica en Red de Enfermedades Raras (CIBERER). También he sido </w:t>
      </w:r>
      <w:proofErr w:type="spellStart"/>
      <w:r>
        <w:t>co</w:t>
      </w:r>
      <w:proofErr w:type="spellEnd"/>
      <w:r>
        <w:t>-director de la Plataforma de Genómica del Instituto de Investigación Sanitaria IIS-La Fe hasta 2019.</w:t>
      </w:r>
    </w:p>
    <w:p w:rsidR="000A78EB" w:rsidRDefault="000A78EB" w:rsidP="000A78EB">
      <w:r>
        <w:t xml:space="preserve">He sido subdirector del Centro de Investigación Biomédica en Red de Enfermedades Raras (CIBERER), iniciativa del Ministerio de Ciencia e Innovación desde 2010 hasta 2016 y soy miembro del comité científico de </w:t>
      </w:r>
      <w:proofErr w:type="spellStart"/>
      <w:r>
        <w:t>Orphanet</w:t>
      </w:r>
      <w:proofErr w:type="spellEnd"/>
      <w:r>
        <w:t xml:space="preserve">-España, un portal de información sobre enfermedades raras y representante español en el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Advisory</w:t>
      </w:r>
      <w:proofErr w:type="spellEnd"/>
      <w:r>
        <w:t xml:space="preserve"> </w:t>
      </w:r>
      <w:proofErr w:type="spellStart"/>
      <w:r>
        <w:t>Board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Genetics</w:t>
      </w:r>
      <w:proofErr w:type="spellEnd"/>
      <w:r>
        <w:t xml:space="preserve"> de </w:t>
      </w:r>
      <w:proofErr w:type="spellStart"/>
      <w:r>
        <w:t>Orphanet</w:t>
      </w:r>
      <w:proofErr w:type="spellEnd"/>
      <w:r>
        <w:t xml:space="preserve"> International.</w:t>
      </w:r>
    </w:p>
    <w:p w:rsidR="000A78EB" w:rsidRDefault="000A78EB" w:rsidP="000A78EB">
      <w:r>
        <w:t xml:space="preserve">También soy miembro del comité científico asesor de la Federación Española de enfermedades raras (FEDER) y de la Comisión de Seguimiento y control del sistema de Información sobre Enfermedades Raras de la </w:t>
      </w:r>
      <w:proofErr w:type="spellStart"/>
      <w:r>
        <w:t>Comunitat</w:t>
      </w:r>
      <w:proofErr w:type="spellEnd"/>
      <w:r>
        <w:t xml:space="preserve"> Valenciana (SIER-CV).</w:t>
      </w:r>
    </w:p>
    <w:p w:rsidR="000A78EB" w:rsidRDefault="000A78EB" w:rsidP="000A78EB"/>
    <w:p w:rsidR="000A78EB" w:rsidRDefault="000A78EB" w:rsidP="000A78EB">
      <w:r>
        <w:t>He sido director general de del Instituto de Investigación IIS-La Fe desde marzo de 2016 hasta mayo de 2018.</w:t>
      </w:r>
    </w:p>
    <w:p w:rsidR="000A78EB" w:rsidRDefault="000A78EB" w:rsidP="000A78EB">
      <w:r>
        <w:lastRenderedPageBreak/>
        <w:t>También participé en la elaboración de la Estrategia en Enfermedades Raras del Sistema Nacional de Salud. Aprobada por el Consejo Interterritorial del Sistema Nacional de Salud el 3 de junio de 2009</w:t>
      </w:r>
    </w:p>
    <w:p w:rsidR="000A78EB" w:rsidRDefault="000A78EB" w:rsidP="000A78EB">
      <w:r>
        <w:t>En resumen, mi carrera profesional ha estado siempre ligada a la genética humana, tanto en su vertiente asistencial como en la de investigación y tengo muchas ganas de aportar mi experiencia y ayudar a la AEGH en todas sus actividades por eso presento esta candidatura.</w:t>
      </w:r>
    </w:p>
    <w:sectPr w:rsidR="000A78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A0711C"/>
    <w:multiLevelType w:val="hybridMultilevel"/>
    <w:tmpl w:val="617ADF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384"/>
    <w:rsid w:val="000A78EB"/>
    <w:rsid w:val="0019458F"/>
    <w:rsid w:val="00371CDA"/>
    <w:rsid w:val="00446C8D"/>
    <w:rsid w:val="006473AE"/>
    <w:rsid w:val="007364B6"/>
    <w:rsid w:val="00853152"/>
    <w:rsid w:val="00862384"/>
    <w:rsid w:val="00985C78"/>
    <w:rsid w:val="00B349B8"/>
    <w:rsid w:val="00BA443A"/>
    <w:rsid w:val="00ED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DD8BE"/>
  <w15:chartTrackingRefBased/>
  <w15:docId w15:val="{203FEC90-05C9-4F69-85CE-EDD2F5E86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66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432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MARÍA MILLÁN SALVADOR</dc:creator>
  <cp:keywords/>
  <dc:description/>
  <cp:lastModifiedBy>JOSÉ MARÍA MILLÁN SALVADOR</cp:lastModifiedBy>
  <cp:revision>8</cp:revision>
  <dcterms:created xsi:type="dcterms:W3CDTF">2019-01-29T17:34:00Z</dcterms:created>
  <dcterms:modified xsi:type="dcterms:W3CDTF">2019-02-08T10:26:00Z</dcterms:modified>
</cp:coreProperties>
</file>